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9F4A" w14:textId="6167F538" w:rsidR="000F769C" w:rsidRDefault="00AD4DE4">
      <w:r w:rsidRPr="00AD4DE4">
        <w:t>Сведения о доходах, расходах, об имуществе и обязательствах имущественного характера начальника отдела музейной, библиотечной деятельности и туризма  Управления культуры администрации города Новокузнецка</w:t>
      </w:r>
    </w:p>
    <w:p w14:paraId="6C374F84" w14:textId="3E323383" w:rsidR="00AD4DE4" w:rsidRDefault="00AD4DE4">
      <w:r w:rsidRPr="00AD4DE4">
        <w:t>за период с 01 января 2017 г. по 31 декабря 2017 г.</w:t>
      </w:r>
    </w:p>
    <w:p w14:paraId="26EEF11F" w14:textId="37A50582" w:rsidR="00AD4DE4" w:rsidRDefault="00AD4DE4"/>
    <w:tbl>
      <w:tblPr>
        <w:tblW w:w="15673" w:type="dxa"/>
        <w:tblInd w:w="-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81"/>
        <w:gridCol w:w="1298"/>
        <w:gridCol w:w="1468"/>
        <w:gridCol w:w="1023"/>
        <w:gridCol w:w="1377"/>
        <w:gridCol w:w="1503"/>
        <w:gridCol w:w="1033"/>
        <w:gridCol w:w="1348"/>
        <w:gridCol w:w="1491"/>
        <w:gridCol w:w="1505"/>
      </w:tblGrid>
      <w:tr w:rsidR="00AD4DE4" w:rsidRPr="00AD4DE4" w14:paraId="4D04DE0B" w14:textId="77777777" w:rsidTr="00AD4DE4">
        <w:trPr>
          <w:trHeight w:val="625"/>
        </w:trPr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33398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F152C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66BC39B6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5DFED75A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2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8888A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ADEBD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FFD2E0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A49A986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964D5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289DE91E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AD4DE4" w:rsidRPr="00AD4DE4" w14:paraId="04019790" w14:textId="77777777" w:rsidTr="00AD4DE4">
        <w:trPr>
          <w:trHeight w:val="24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72409" w14:textId="77777777" w:rsidR="00AD4DE4" w:rsidRPr="00AD4DE4" w:rsidRDefault="00AD4DE4" w:rsidP="00AD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E5785" w14:textId="77777777" w:rsidR="00AD4DE4" w:rsidRPr="00AD4DE4" w:rsidRDefault="00AD4DE4" w:rsidP="00AD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05285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DAA3E9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F1B8E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0DE5E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F9670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7B1BCE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694DD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9B2D6" w14:textId="77777777" w:rsidR="00AD4DE4" w:rsidRPr="00AD4DE4" w:rsidRDefault="00AD4DE4" w:rsidP="00AD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E7954" w14:textId="77777777" w:rsidR="00AD4DE4" w:rsidRPr="00AD4DE4" w:rsidRDefault="00AD4DE4" w:rsidP="00AD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E4" w:rsidRPr="00AD4DE4" w14:paraId="3E7B114D" w14:textId="77777777" w:rsidTr="00AD4DE4">
        <w:trPr>
          <w:trHeight w:val="3507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00F28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М.А.</w:t>
            </w:r>
          </w:p>
          <w:p w14:paraId="04F252F1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64A01F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FA46C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390F0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C0886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FE581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398 042,66</w:t>
            </w:r>
          </w:p>
          <w:p w14:paraId="7044641F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1E670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1FCD3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D15F4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FE94F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67A53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3D2FC175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D705B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C3E82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6C6FD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C8F83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8A3F86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B3D497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F9612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5D1C11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00A5E63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3EE3C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72759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D59F9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17ABA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E002B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  <w:p w14:paraId="6CB96036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CFBB8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17E4F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78CF2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6D749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DEE47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42ADCB5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1C71A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FDE88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8AFB9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9F50A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A809D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Chevrolet  Cruze</w:t>
            </w:r>
          </w:p>
          <w:p w14:paraId="2654C3CE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8753A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E5FF2D" w14:textId="77777777" w:rsidR="00AD4DE4" w:rsidRPr="00AD4DE4" w:rsidRDefault="00AD4DE4" w:rsidP="00AD4DE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D11E7F" w14:textId="77777777" w:rsidR="00AD4DE4" w:rsidRDefault="00AD4DE4"/>
    <w:sectPr w:rsidR="00AD4DE4" w:rsidSect="00AD4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6A"/>
    <w:rsid w:val="000F769C"/>
    <w:rsid w:val="00AD4DE4"/>
    <w:rsid w:val="00AF00CD"/>
    <w:rsid w:val="00E2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36EB"/>
  <w15:chartTrackingRefBased/>
  <w15:docId w15:val="{76FEA745-96B5-4E73-BC06-498C8C9F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Павел Коляденко</cp:lastModifiedBy>
  <cp:revision>3</cp:revision>
  <dcterms:created xsi:type="dcterms:W3CDTF">2024-04-02T09:43:00Z</dcterms:created>
  <dcterms:modified xsi:type="dcterms:W3CDTF">2024-04-03T12:30:00Z</dcterms:modified>
</cp:coreProperties>
</file>